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A1767" w14:textId="6650980B" w:rsidR="0041063A" w:rsidRDefault="0041063A" w:rsidP="0041063A">
      <w:r>
        <w:t>((Vorderseite))</w:t>
      </w:r>
    </w:p>
    <w:p w14:paraId="772E1F73" w14:textId="6A7CC153" w:rsidR="00592133" w:rsidRDefault="0041063A" w:rsidP="0041063A">
      <w:pPr>
        <w:pStyle w:val="Titel"/>
      </w:pPr>
      <w:r>
        <w:t>Perseus, der Mann.</w:t>
      </w:r>
    </w:p>
    <w:p w14:paraId="1BAE925E" w14:textId="6C6190D3" w:rsidR="0041063A" w:rsidRPr="009E17D5" w:rsidRDefault="0041063A" w:rsidP="0041063A">
      <w:pPr>
        <w:rPr>
          <w:b/>
          <w:bCs/>
        </w:rPr>
      </w:pPr>
      <w:r w:rsidRPr="009E17D5">
        <w:rPr>
          <w:b/>
          <w:bCs/>
        </w:rPr>
        <w:t xml:space="preserve">Text: Laura </w:t>
      </w:r>
      <w:proofErr w:type="spellStart"/>
      <w:r w:rsidRPr="009E17D5">
        <w:rPr>
          <w:b/>
          <w:bCs/>
        </w:rPr>
        <w:t>Higson</w:t>
      </w:r>
      <w:proofErr w:type="spellEnd"/>
    </w:p>
    <w:p w14:paraId="75FDEBDB" w14:textId="3CE5BEBB" w:rsidR="0041063A" w:rsidRPr="009E17D5" w:rsidRDefault="0041063A" w:rsidP="0041063A">
      <w:pPr>
        <w:rPr>
          <w:b/>
          <w:bCs/>
        </w:rPr>
      </w:pPr>
      <w:r w:rsidRPr="009E17D5">
        <w:rPr>
          <w:b/>
          <w:bCs/>
        </w:rPr>
        <w:t>Regie: Nora Steiner</w:t>
      </w:r>
    </w:p>
    <w:p w14:paraId="7BE657E5" w14:textId="1D390186" w:rsidR="0041063A" w:rsidRPr="009E17D5" w:rsidRDefault="0041063A" w:rsidP="0041063A">
      <w:pPr>
        <w:rPr>
          <w:b/>
          <w:bCs/>
        </w:rPr>
      </w:pPr>
      <w:r w:rsidRPr="009E17D5">
        <w:rPr>
          <w:b/>
          <w:bCs/>
        </w:rPr>
        <w:t xml:space="preserve">6.-15. April 2023 </w:t>
      </w:r>
      <w:proofErr w:type="spellStart"/>
      <w:r w:rsidRPr="009E17D5">
        <w:rPr>
          <w:b/>
          <w:bCs/>
        </w:rPr>
        <w:t>Tojo</w:t>
      </w:r>
      <w:proofErr w:type="spellEnd"/>
      <w:r w:rsidRPr="009E17D5">
        <w:rPr>
          <w:b/>
          <w:bCs/>
        </w:rPr>
        <w:t xml:space="preserve"> Theater Reitschule Bern</w:t>
      </w:r>
    </w:p>
    <w:p w14:paraId="58B4F614" w14:textId="1C7F3B47" w:rsidR="0041063A" w:rsidRDefault="0041063A" w:rsidP="0041063A">
      <w:r>
        <w:t>Edith. Theateremulsion; Projekt 210</w:t>
      </w:r>
    </w:p>
    <w:p w14:paraId="63ED2D47" w14:textId="1E0DE2BC" w:rsidR="0041063A" w:rsidRDefault="0041063A" w:rsidP="0041063A">
      <w:r>
        <w:t>&lt;Bild&gt; Zeichnung: Unscheinbare, unzufriedene Figur wirft einen gigantischen orangen Schatten, der ihr nicht entspricht. Der Schatten ist die</w:t>
      </w:r>
      <w:r w:rsidR="009E17D5">
        <w:t xml:space="preserve"> starke </w:t>
      </w:r>
      <w:r>
        <w:t>Heldenfigur Perseus, er trägt Schwert in der einen Hand und den Schlangenkopf der Medusa in der anderen. &lt;/Bild&gt;</w:t>
      </w:r>
    </w:p>
    <w:p w14:paraId="3F7FBC8D" w14:textId="35B11ACB" w:rsidR="0041063A" w:rsidRDefault="0041063A" w:rsidP="0041063A">
      <w:r>
        <w:t>Illustration: Rahel Zürcher</w:t>
      </w:r>
      <w:r>
        <w:br/>
        <w:t>Grafik: Joel Franz</w:t>
      </w:r>
    </w:p>
    <w:p w14:paraId="665DC00D" w14:textId="359D988D" w:rsidR="0041063A" w:rsidRDefault="0041063A" w:rsidP="0041063A"/>
    <w:p w14:paraId="79F22D4A" w14:textId="337CFE9E" w:rsidR="0041063A" w:rsidRDefault="00745118" w:rsidP="0041063A">
      <w:r>
        <w:t>((Rückseite))</w:t>
      </w:r>
    </w:p>
    <w:p w14:paraId="5589DE3C" w14:textId="62476C30" w:rsidR="00745118" w:rsidRPr="00745118" w:rsidRDefault="00745118" w:rsidP="00745118">
      <w:pPr>
        <w:rPr>
          <w:b/>
          <w:bCs/>
        </w:rPr>
      </w:pPr>
      <w:r w:rsidRPr="00745118">
        <w:rPr>
          <w:b/>
          <w:bCs/>
        </w:rPr>
        <w:t>«Vom Hinterfragen hatte noch keiner was. Denn: Ein Kopf ist ein Kopf!</w:t>
      </w:r>
      <w:r w:rsidRPr="00745118">
        <w:rPr>
          <w:b/>
          <w:bCs/>
        </w:rPr>
        <w:t>»</w:t>
      </w:r>
    </w:p>
    <w:p w14:paraId="251F8EF2" w14:textId="6788B5A8" w:rsidR="00745118" w:rsidRDefault="00745118" w:rsidP="00745118">
      <w:r>
        <w:t xml:space="preserve">Perseus kämpft, Perseus siegt, Perseus ist ein Held </w:t>
      </w:r>
      <w:r>
        <w:t>-</w:t>
      </w:r>
      <w:r>
        <w:t xml:space="preserve"> und damit ein Mann. Mutig bezwingt er die Medusa und wird dafür von der Gesellschaft gefeiert. Und als ob das noch nicht genug wäre, versteinert er Atlas, tötet einen Drachen, rettet die Prinzessin und vernichtet eine gesamte Armee. Der Chor jubelt, Perseus zweifelt. Denn geplagt von Gewissensbissen ist dieses Heldendasein gar nicht so erfüllend, wie über Generationen und Zeiten hinweg versprochen...</w:t>
      </w:r>
    </w:p>
    <w:p w14:paraId="46BBAA03" w14:textId="77777777" w:rsidR="00745118" w:rsidRDefault="00745118" w:rsidP="00745118">
      <w:r w:rsidRPr="00745118">
        <w:rPr>
          <w:i/>
          <w:iCs/>
        </w:rPr>
        <w:t>Edith. Theateremulsion</w:t>
      </w:r>
      <w:r>
        <w:t xml:space="preserve"> und </w:t>
      </w:r>
      <w:r w:rsidRPr="00745118">
        <w:rPr>
          <w:i/>
          <w:iCs/>
        </w:rPr>
        <w:t xml:space="preserve">Projekt 210 </w:t>
      </w:r>
      <w:r>
        <w:t>untersuchen an einem griechischen Mythos, wie unsere westlich-patriarchale Gesellschaft toxische Männlichkeiten hervorbringt – und wie Verantwortung für das eigene Verhalten getragen werden muss.</w:t>
      </w:r>
    </w:p>
    <w:p w14:paraId="44EFD204" w14:textId="0DBE002F" w:rsidR="00745118" w:rsidRPr="00745118" w:rsidRDefault="00745118" w:rsidP="00745118">
      <w:pPr>
        <w:rPr>
          <w:b/>
          <w:bCs/>
        </w:rPr>
      </w:pPr>
      <w:r w:rsidRPr="00745118">
        <w:rPr>
          <w:b/>
          <w:bCs/>
        </w:rPr>
        <w:t>Darsteller*innen</w:t>
      </w:r>
      <w:r>
        <w:rPr>
          <w:b/>
          <w:bCs/>
        </w:rPr>
        <w:t xml:space="preserve">: </w:t>
      </w:r>
      <w:r>
        <w:t xml:space="preserve">Elena </w:t>
      </w:r>
      <w:proofErr w:type="spellStart"/>
      <w:r>
        <w:t>Adouama</w:t>
      </w:r>
      <w:proofErr w:type="spellEnd"/>
      <w:r>
        <w:t xml:space="preserve">, Melodie </w:t>
      </w:r>
      <w:proofErr w:type="spellStart"/>
      <w:r>
        <w:t>Burri</w:t>
      </w:r>
      <w:proofErr w:type="spellEnd"/>
      <w:r>
        <w:t>, Amira Fischer,</w:t>
      </w:r>
      <w:r>
        <w:rPr>
          <w:b/>
          <w:bCs/>
        </w:rPr>
        <w:t xml:space="preserve"> </w:t>
      </w:r>
      <w:r>
        <w:t>Annick Herren, Jonas Hirschi, Corinne Kneubühler,</w:t>
      </w:r>
      <w:r>
        <w:rPr>
          <w:b/>
          <w:bCs/>
        </w:rPr>
        <w:t xml:space="preserve"> </w:t>
      </w:r>
      <w:r>
        <w:t xml:space="preserve">Riccardo </w:t>
      </w:r>
      <w:proofErr w:type="spellStart"/>
      <w:r>
        <w:t>Legena</w:t>
      </w:r>
      <w:proofErr w:type="spellEnd"/>
      <w:r>
        <w:t xml:space="preserve">, Ilja </w:t>
      </w:r>
      <w:proofErr w:type="spellStart"/>
      <w:r>
        <w:t>Loutsenko</w:t>
      </w:r>
      <w:proofErr w:type="spellEnd"/>
      <w:r>
        <w:t>, Jonas Luginbühl,</w:t>
      </w:r>
      <w:r>
        <w:rPr>
          <w:b/>
          <w:bCs/>
        </w:rPr>
        <w:t xml:space="preserve"> </w:t>
      </w:r>
      <w:r>
        <w:t>Sebastian Schafer, Leona Steiner, Felice Stockhammer,</w:t>
      </w:r>
      <w:r>
        <w:rPr>
          <w:b/>
          <w:bCs/>
        </w:rPr>
        <w:t xml:space="preserve"> </w:t>
      </w:r>
      <w:r>
        <w:t xml:space="preserve">Mena Taverna, Josefine </w:t>
      </w:r>
      <w:proofErr w:type="spellStart"/>
      <w:r>
        <w:t>Vifian</w:t>
      </w:r>
      <w:proofErr w:type="spellEnd"/>
    </w:p>
    <w:p w14:paraId="25654614" w14:textId="4CF7E054" w:rsidR="00745118" w:rsidRPr="00745118" w:rsidRDefault="00745118" w:rsidP="00745118">
      <w:pPr>
        <w:rPr>
          <w:b/>
          <w:bCs/>
        </w:rPr>
      </w:pPr>
      <w:r w:rsidRPr="00745118">
        <w:rPr>
          <w:b/>
          <w:bCs/>
        </w:rPr>
        <w:t>Musiker*innen</w:t>
      </w:r>
      <w:r>
        <w:rPr>
          <w:b/>
          <w:bCs/>
        </w:rPr>
        <w:t>:</w:t>
      </w:r>
      <w:r>
        <w:rPr>
          <w:b/>
          <w:bCs/>
        </w:rPr>
        <w:br/>
      </w:r>
      <w:r>
        <w:t>Giulia-Rosanna Bättig (Komposition)</w:t>
      </w:r>
      <w:r>
        <w:rPr>
          <w:b/>
          <w:bCs/>
        </w:rPr>
        <w:br/>
      </w:r>
      <w:r>
        <w:t>Luka Mandic (Komposition, Gitarre/Electronics)</w:t>
      </w:r>
      <w:r>
        <w:rPr>
          <w:b/>
          <w:bCs/>
        </w:rPr>
        <w:br/>
      </w:r>
      <w:r w:rsidRPr="00745118">
        <w:t>Adrian Städeli (Horn)</w:t>
      </w:r>
      <w:r>
        <w:rPr>
          <w:b/>
          <w:bCs/>
        </w:rPr>
        <w:br/>
      </w:r>
      <w:r w:rsidRPr="00745118">
        <w:t xml:space="preserve">Johanna </w:t>
      </w:r>
      <w:proofErr w:type="spellStart"/>
      <w:r w:rsidRPr="00745118">
        <w:t>Pärli</w:t>
      </w:r>
      <w:proofErr w:type="spellEnd"/>
      <w:r w:rsidRPr="00745118">
        <w:t xml:space="preserve"> (Kontrabass)</w:t>
      </w:r>
    </w:p>
    <w:p w14:paraId="7E6C598A" w14:textId="208101F0" w:rsidR="00745118" w:rsidRDefault="00745118" w:rsidP="00745118">
      <w:r w:rsidRPr="00745118">
        <w:rPr>
          <w:b/>
          <w:bCs/>
        </w:rPr>
        <w:t>Regie</w:t>
      </w:r>
      <w:r w:rsidRPr="00745118">
        <w:rPr>
          <w:b/>
          <w:bCs/>
        </w:rPr>
        <w:t>:</w:t>
      </w:r>
      <w:r>
        <w:t xml:space="preserve"> Nora Steiner</w:t>
      </w:r>
      <w:r>
        <w:br/>
      </w:r>
      <w:r w:rsidRPr="00745118">
        <w:rPr>
          <w:b/>
          <w:bCs/>
        </w:rPr>
        <w:t>Text</w:t>
      </w:r>
      <w:r w:rsidRPr="00745118">
        <w:rPr>
          <w:b/>
          <w:bCs/>
        </w:rPr>
        <w:t>:</w:t>
      </w:r>
      <w:r>
        <w:t xml:space="preserve"> Laura </w:t>
      </w:r>
      <w:proofErr w:type="spellStart"/>
      <w:r>
        <w:t>Higson</w:t>
      </w:r>
      <w:proofErr w:type="spellEnd"/>
      <w:r>
        <w:br/>
      </w:r>
      <w:r w:rsidRPr="00745118">
        <w:rPr>
          <w:b/>
          <w:bCs/>
        </w:rPr>
        <w:t>Bühne</w:t>
      </w:r>
      <w:r w:rsidRPr="00745118">
        <w:rPr>
          <w:b/>
          <w:bCs/>
        </w:rPr>
        <w:t>:</w:t>
      </w:r>
      <w:r>
        <w:t xml:space="preserve"> Rosanna </w:t>
      </w:r>
      <w:proofErr w:type="spellStart"/>
      <w:r>
        <w:t>Rotach</w:t>
      </w:r>
      <w:proofErr w:type="spellEnd"/>
      <w:r>
        <w:br/>
      </w:r>
      <w:r w:rsidRPr="00745118">
        <w:rPr>
          <w:b/>
          <w:bCs/>
        </w:rPr>
        <w:t>Kostüme</w:t>
      </w:r>
      <w:r w:rsidRPr="00745118">
        <w:rPr>
          <w:b/>
          <w:bCs/>
        </w:rPr>
        <w:t>:</w:t>
      </w:r>
      <w:r>
        <w:t xml:space="preserve"> Magda Lena Zehnder</w:t>
      </w:r>
      <w:r>
        <w:br/>
      </w:r>
      <w:r w:rsidRPr="00745118">
        <w:rPr>
          <w:b/>
          <w:bCs/>
        </w:rPr>
        <w:lastRenderedPageBreak/>
        <w:t>Dramaturgie</w:t>
      </w:r>
      <w:r w:rsidRPr="00745118">
        <w:rPr>
          <w:b/>
          <w:bCs/>
        </w:rPr>
        <w:t>:</w:t>
      </w:r>
      <w:r>
        <w:t xml:space="preserve"> Joel Franz</w:t>
      </w:r>
      <w:r>
        <w:br/>
      </w:r>
      <w:r w:rsidRPr="00745118">
        <w:rPr>
          <w:b/>
          <w:bCs/>
        </w:rPr>
        <w:t>Produktionsleitung</w:t>
      </w:r>
      <w:r w:rsidRPr="00745118">
        <w:rPr>
          <w:b/>
          <w:bCs/>
        </w:rPr>
        <w:t>:</w:t>
      </w:r>
      <w:r>
        <w:t xml:space="preserve"> Anna Meier</w:t>
      </w:r>
      <w:r>
        <w:br/>
      </w:r>
      <w:r w:rsidRPr="00745118">
        <w:rPr>
          <w:b/>
          <w:bCs/>
        </w:rPr>
        <w:t>Licht/Technik</w:t>
      </w:r>
      <w:r w:rsidRPr="00745118">
        <w:rPr>
          <w:b/>
          <w:bCs/>
        </w:rPr>
        <w:t>:</w:t>
      </w:r>
      <w:r>
        <w:t xml:space="preserve"> Christoph Kaiser</w:t>
      </w:r>
    </w:p>
    <w:p w14:paraId="504D96ED" w14:textId="77777777" w:rsidR="00745118" w:rsidRDefault="00745118" w:rsidP="00745118">
      <w:proofErr w:type="spellStart"/>
      <w:r>
        <w:t>Tojo</w:t>
      </w:r>
      <w:proofErr w:type="spellEnd"/>
      <w:r>
        <w:t xml:space="preserve"> Theater Reitschule Bern, </w:t>
      </w:r>
      <w:proofErr w:type="spellStart"/>
      <w:r>
        <w:t>Neubrückstrasse</w:t>
      </w:r>
      <w:proofErr w:type="spellEnd"/>
      <w:r>
        <w:t xml:space="preserve"> 8, 3012 Bern</w:t>
      </w:r>
    </w:p>
    <w:p w14:paraId="1F8A1489" w14:textId="0773BF6D" w:rsidR="00745118" w:rsidRDefault="00745118" w:rsidP="00745118">
      <w:r>
        <w:t>Aufführungsdaten</w:t>
      </w:r>
      <w:r>
        <w:br/>
      </w:r>
      <w:r>
        <w:t>6. April 2023, 20:30</w:t>
      </w:r>
      <w:r>
        <w:br/>
      </w:r>
      <w:r>
        <w:t>7. April 2023, 20:30</w:t>
      </w:r>
      <w:r>
        <w:br/>
      </w:r>
      <w:r>
        <w:t>8. April 2023, 20:30</w:t>
      </w:r>
      <w:r>
        <w:br/>
      </w:r>
      <w:r>
        <w:t>9. April 2023, 19:00</w:t>
      </w:r>
      <w:r>
        <w:br/>
      </w:r>
      <w:r>
        <w:t>12. April 2023, 20:30</w:t>
      </w:r>
      <w:r>
        <w:br/>
      </w:r>
      <w:r>
        <w:t>13. April 2023, 20:30</w:t>
      </w:r>
      <w:r>
        <w:br/>
      </w:r>
      <w:r>
        <w:t>14. April 2023, 20:30</w:t>
      </w:r>
      <w:r>
        <w:br/>
      </w:r>
      <w:r>
        <w:t>15. April 2023, 20:30</w:t>
      </w:r>
    </w:p>
    <w:p w14:paraId="7AF3070F" w14:textId="6D314858" w:rsidR="00745118" w:rsidRDefault="00745118" w:rsidP="00745118">
      <w:r>
        <w:t xml:space="preserve">Am 15. April mit Audiodeskription und taktiler </w:t>
      </w:r>
      <w:proofErr w:type="spellStart"/>
      <w:r>
        <w:t>Einführung. Anmeldun</w:t>
      </w:r>
      <w:proofErr w:type="spellEnd"/>
      <w:r>
        <w:t xml:space="preserve">g und Reservation Audiodeskription: 0041788377844 oder per Mail an </w:t>
      </w:r>
      <w:hyperlink r:id="rId6" w:history="1">
        <w:r w:rsidRPr="009E7038">
          <w:rPr>
            <w:rStyle w:val="Hyperlink"/>
          </w:rPr>
          <w:t>meierannahelena@gmail.com</w:t>
        </w:r>
      </w:hyperlink>
    </w:p>
    <w:p w14:paraId="4F2EA41E" w14:textId="47A21BEA" w:rsidR="00745118" w:rsidRDefault="00745118" w:rsidP="00745118">
      <w:r>
        <w:t>Am 7. April mit Verdolmetschung in Deutschschweizer Gebärdensprache.</w:t>
      </w:r>
    </w:p>
    <w:p w14:paraId="3115AD09" w14:textId="4BA3D258" w:rsidR="00745118" w:rsidRDefault="00745118" w:rsidP="00745118">
      <w:r>
        <w:t xml:space="preserve">Am 13. April mit öffentlichem Nachgespräch </w:t>
      </w:r>
      <w:proofErr w:type="gramStart"/>
      <w:r>
        <w:t>mit den Voyeur</w:t>
      </w:r>
      <w:proofErr w:type="gramEnd"/>
      <w:r>
        <w:t>*innen Bern.</w:t>
      </w:r>
    </w:p>
    <w:p w14:paraId="66C96869" w14:textId="6E300F1C" w:rsidR="00745118" w:rsidRDefault="00745118" w:rsidP="00745118">
      <w:r>
        <w:t xml:space="preserve">Reservationen: </w:t>
      </w:r>
      <w:hyperlink r:id="rId7" w:history="1">
        <w:r w:rsidRPr="009E7038">
          <w:rPr>
            <w:rStyle w:val="Hyperlink"/>
          </w:rPr>
          <w:t>www.tojo.ch</w:t>
        </w:r>
      </w:hyperlink>
    </w:p>
    <w:p w14:paraId="5D40C080" w14:textId="7202E4B9" w:rsidR="00745118" w:rsidRPr="0041063A" w:rsidRDefault="00745118" w:rsidP="00745118">
      <w:proofErr w:type="gramStart"/>
      <w:r>
        <w:t>Mit freundlichen Unterstützung</w:t>
      </w:r>
      <w:proofErr w:type="gramEnd"/>
      <w:r>
        <w:t xml:space="preserve"> von:</w:t>
      </w:r>
      <w:r>
        <w:br/>
        <w:t xml:space="preserve">Kultur </w:t>
      </w:r>
      <w:r>
        <w:t xml:space="preserve">Stadt Bern, </w:t>
      </w:r>
      <w:r>
        <w:t xml:space="preserve">Direktion für Bildung, Sozialer und Sport der Stadt Bern, </w:t>
      </w:r>
      <w:r>
        <w:t xml:space="preserve">SWISSLOS Kultur Kanton Bern, SIS Schweizerische </w:t>
      </w:r>
      <w:proofErr w:type="spellStart"/>
      <w:r>
        <w:t>Interpretenstiftung</w:t>
      </w:r>
      <w:proofErr w:type="spellEnd"/>
      <w:r>
        <w:t>, Burgergemeinde Bern, Stiftung Denk an mich, Gesellschaft zu Zimmerleuten, Migros Kulturprozent, Bürgi-Willert Stiftung, Gesellschaft zu Ober-</w:t>
      </w:r>
      <w:proofErr w:type="spellStart"/>
      <w:r>
        <w:t>Gerwern</w:t>
      </w:r>
      <w:proofErr w:type="spellEnd"/>
      <w:r>
        <w:t>, Gesellschaft zu Schuhmachern</w:t>
      </w:r>
    </w:p>
    <w:sectPr w:rsidR="00745118" w:rsidRPr="0041063A" w:rsidSect="009A27DD">
      <w:pgSz w:w="11907" w:h="16839" w:code="9"/>
      <w:pgMar w:top="1418" w:right="1134" w:bottom="1134" w:left="1418"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6F214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4D656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66A53D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7981A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37E167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C94737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BD27A3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3CCF9B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02815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8D81E26"/>
    <w:lvl w:ilvl="0">
      <w:start w:val="1"/>
      <w:numFmt w:val="bullet"/>
      <w:lvlText w:val=""/>
      <w:lvlJc w:val="left"/>
      <w:pPr>
        <w:tabs>
          <w:tab w:val="num" w:pos="360"/>
        </w:tabs>
        <w:ind w:left="360" w:hanging="360"/>
      </w:pPr>
      <w:rPr>
        <w:rFonts w:ascii="Symbol" w:hAnsi="Symbol" w:hint="default"/>
      </w:rPr>
    </w:lvl>
  </w:abstractNum>
  <w:num w:numId="1" w16cid:durableId="1181165664">
    <w:abstractNumId w:val="9"/>
  </w:num>
  <w:num w:numId="2" w16cid:durableId="144783060">
    <w:abstractNumId w:val="7"/>
  </w:num>
  <w:num w:numId="3" w16cid:durableId="1305771307">
    <w:abstractNumId w:val="6"/>
  </w:num>
  <w:num w:numId="4" w16cid:durableId="911739758">
    <w:abstractNumId w:val="5"/>
  </w:num>
  <w:num w:numId="5" w16cid:durableId="1597054035">
    <w:abstractNumId w:val="4"/>
  </w:num>
  <w:num w:numId="6" w16cid:durableId="1479299452">
    <w:abstractNumId w:val="8"/>
  </w:num>
  <w:num w:numId="7" w16cid:durableId="862092890">
    <w:abstractNumId w:val="3"/>
  </w:num>
  <w:num w:numId="8" w16cid:durableId="2098819917">
    <w:abstractNumId w:val="2"/>
  </w:num>
  <w:num w:numId="9" w16cid:durableId="839781764">
    <w:abstractNumId w:val="1"/>
  </w:num>
  <w:num w:numId="10" w16cid:durableId="10980226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D30"/>
    <w:rsid w:val="0000680A"/>
    <w:rsid w:val="0001555B"/>
    <w:rsid w:val="000253BD"/>
    <w:rsid w:val="00035364"/>
    <w:rsid w:val="00035D71"/>
    <w:rsid w:val="00046F44"/>
    <w:rsid w:val="00055BCF"/>
    <w:rsid w:val="00066F2F"/>
    <w:rsid w:val="00074E20"/>
    <w:rsid w:val="00080E17"/>
    <w:rsid w:val="000865C8"/>
    <w:rsid w:val="00095B57"/>
    <w:rsid w:val="000B253C"/>
    <w:rsid w:val="000B28BE"/>
    <w:rsid w:val="000C4D27"/>
    <w:rsid w:val="000D07D0"/>
    <w:rsid w:val="000D461E"/>
    <w:rsid w:val="000D79FE"/>
    <w:rsid w:val="000E53A2"/>
    <w:rsid w:val="000E7A48"/>
    <w:rsid w:val="000F06A9"/>
    <w:rsid w:val="000F0B16"/>
    <w:rsid w:val="000F2C2A"/>
    <w:rsid w:val="000F388A"/>
    <w:rsid w:val="000F480F"/>
    <w:rsid w:val="000F4A66"/>
    <w:rsid w:val="001436C7"/>
    <w:rsid w:val="0015638E"/>
    <w:rsid w:val="00163008"/>
    <w:rsid w:val="001703CE"/>
    <w:rsid w:val="001708B8"/>
    <w:rsid w:val="001715C3"/>
    <w:rsid w:val="00171D67"/>
    <w:rsid w:val="00185CB6"/>
    <w:rsid w:val="00186676"/>
    <w:rsid w:val="00191BF2"/>
    <w:rsid w:val="001933DB"/>
    <w:rsid w:val="001B02F0"/>
    <w:rsid w:val="001B4DE9"/>
    <w:rsid w:val="001B694E"/>
    <w:rsid w:val="00203008"/>
    <w:rsid w:val="00221AA5"/>
    <w:rsid w:val="002267B9"/>
    <w:rsid w:val="00243258"/>
    <w:rsid w:val="0024740B"/>
    <w:rsid w:val="00256A53"/>
    <w:rsid w:val="00295BA7"/>
    <w:rsid w:val="002A0BF1"/>
    <w:rsid w:val="002A5CF1"/>
    <w:rsid w:val="002C6603"/>
    <w:rsid w:val="002C6E44"/>
    <w:rsid w:val="002D0F21"/>
    <w:rsid w:val="002E10AC"/>
    <w:rsid w:val="002E321E"/>
    <w:rsid w:val="002E4FBA"/>
    <w:rsid w:val="003024BF"/>
    <w:rsid w:val="00303F73"/>
    <w:rsid w:val="00321EEF"/>
    <w:rsid w:val="00325114"/>
    <w:rsid w:val="0033061A"/>
    <w:rsid w:val="003419F7"/>
    <w:rsid w:val="00347422"/>
    <w:rsid w:val="003474BB"/>
    <w:rsid w:val="003563F7"/>
    <w:rsid w:val="00366144"/>
    <w:rsid w:val="0036788C"/>
    <w:rsid w:val="00383590"/>
    <w:rsid w:val="00383BDA"/>
    <w:rsid w:val="00396893"/>
    <w:rsid w:val="003A55FD"/>
    <w:rsid w:val="003B197C"/>
    <w:rsid w:val="003B3289"/>
    <w:rsid w:val="003B5268"/>
    <w:rsid w:val="003B6C64"/>
    <w:rsid w:val="003B71C8"/>
    <w:rsid w:val="003C1B57"/>
    <w:rsid w:val="003D1DD8"/>
    <w:rsid w:val="003D4966"/>
    <w:rsid w:val="003E4671"/>
    <w:rsid w:val="00402395"/>
    <w:rsid w:val="004072AC"/>
    <w:rsid w:val="0041063A"/>
    <w:rsid w:val="00422929"/>
    <w:rsid w:val="0042560A"/>
    <w:rsid w:val="00432FB9"/>
    <w:rsid w:val="0043797B"/>
    <w:rsid w:val="004532B0"/>
    <w:rsid w:val="0046515C"/>
    <w:rsid w:val="00471A1B"/>
    <w:rsid w:val="0047458B"/>
    <w:rsid w:val="00481117"/>
    <w:rsid w:val="00483032"/>
    <w:rsid w:val="0049399F"/>
    <w:rsid w:val="00497B83"/>
    <w:rsid w:val="004A04EF"/>
    <w:rsid w:val="004A1B6D"/>
    <w:rsid w:val="004B126F"/>
    <w:rsid w:val="004B3F19"/>
    <w:rsid w:val="004B4DD0"/>
    <w:rsid w:val="004E5232"/>
    <w:rsid w:val="004E77C5"/>
    <w:rsid w:val="004E7E30"/>
    <w:rsid w:val="004F4C99"/>
    <w:rsid w:val="004F6C60"/>
    <w:rsid w:val="004F7ADD"/>
    <w:rsid w:val="00503827"/>
    <w:rsid w:val="005146DA"/>
    <w:rsid w:val="0052732A"/>
    <w:rsid w:val="0054005F"/>
    <w:rsid w:val="005657E2"/>
    <w:rsid w:val="00565ADA"/>
    <w:rsid w:val="00567229"/>
    <w:rsid w:val="00581864"/>
    <w:rsid w:val="00585104"/>
    <w:rsid w:val="00587545"/>
    <w:rsid w:val="00592133"/>
    <w:rsid w:val="005B2FAF"/>
    <w:rsid w:val="005B7045"/>
    <w:rsid w:val="005C013E"/>
    <w:rsid w:val="005C1A87"/>
    <w:rsid w:val="005C68AB"/>
    <w:rsid w:val="005D74C9"/>
    <w:rsid w:val="005E5F35"/>
    <w:rsid w:val="005F6264"/>
    <w:rsid w:val="0060085E"/>
    <w:rsid w:val="00607298"/>
    <w:rsid w:val="00615C4B"/>
    <w:rsid w:val="006165BC"/>
    <w:rsid w:val="00622F5F"/>
    <w:rsid w:val="00626A57"/>
    <w:rsid w:val="00634ACD"/>
    <w:rsid w:val="0063573D"/>
    <w:rsid w:val="00640810"/>
    <w:rsid w:val="00640A21"/>
    <w:rsid w:val="00667CE5"/>
    <w:rsid w:val="00680622"/>
    <w:rsid w:val="00683A97"/>
    <w:rsid w:val="006877C6"/>
    <w:rsid w:val="00692506"/>
    <w:rsid w:val="006A0878"/>
    <w:rsid w:val="006A1D74"/>
    <w:rsid w:val="006C385B"/>
    <w:rsid w:val="006D063F"/>
    <w:rsid w:val="006D7BE2"/>
    <w:rsid w:val="006E149E"/>
    <w:rsid w:val="006E602B"/>
    <w:rsid w:val="006F08B4"/>
    <w:rsid w:val="006F34A4"/>
    <w:rsid w:val="006F5B1D"/>
    <w:rsid w:val="006F5E08"/>
    <w:rsid w:val="0071527D"/>
    <w:rsid w:val="00723690"/>
    <w:rsid w:val="00731823"/>
    <w:rsid w:val="00731B60"/>
    <w:rsid w:val="00737CAD"/>
    <w:rsid w:val="00745118"/>
    <w:rsid w:val="007467F4"/>
    <w:rsid w:val="00760441"/>
    <w:rsid w:val="0076172D"/>
    <w:rsid w:val="00761F73"/>
    <w:rsid w:val="00772467"/>
    <w:rsid w:val="007853CA"/>
    <w:rsid w:val="00791432"/>
    <w:rsid w:val="007922E1"/>
    <w:rsid w:val="007A058F"/>
    <w:rsid w:val="007A5767"/>
    <w:rsid w:val="007A626D"/>
    <w:rsid w:val="007B11E2"/>
    <w:rsid w:val="007D1758"/>
    <w:rsid w:val="007D5C51"/>
    <w:rsid w:val="007E0DA5"/>
    <w:rsid w:val="007E576D"/>
    <w:rsid w:val="007E6033"/>
    <w:rsid w:val="007F38CA"/>
    <w:rsid w:val="007F7814"/>
    <w:rsid w:val="00803572"/>
    <w:rsid w:val="00805424"/>
    <w:rsid w:val="00807BF8"/>
    <w:rsid w:val="00855799"/>
    <w:rsid w:val="00865BAF"/>
    <w:rsid w:val="00865EFD"/>
    <w:rsid w:val="008748C8"/>
    <w:rsid w:val="00880BAA"/>
    <w:rsid w:val="00893CF1"/>
    <w:rsid w:val="00897C6F"/>
    <w:rsid w:val="00897F6E"/>
    <w:rsid w:val="008B04BE"/>
    <w:rsid w:val="008B3CB4"/>
    <w:rsid w:val="008D5622"/>
    <w:rsid w:val="008D765B"/>
    <w:rsid w:val="00906E6E"/>
    <w:rsid w:val="00916A8A"/>
    <w:rsid w:val="00917781"/>
    <w:rsid w:val="00917D30"/>
    <w:rsid w:val="00920792"/>
    <w:rsid w:val="00923DF5"/>
    <w:rsid w:val="0093537F"/>
    <w:rsid w:val="00944918"/>
    <w:rsid w:val="00946873"/>
    <w:rsid w:val="00954D8F"/>
    <w:rsid w:val="00955023"/>
    <w:rsid w:val="009718C7"/>
    <w:rsid w:val="00977D6C"/>
    <w:rsid w:val="00981000"/>
    <w:rsid w:val="0098389A"/>
    <w:rsid w:val="0098592D"/>
    <w:rsid w:val="00993FE4"/>
    <w:rsid w:val="009A0C85"/>
    <w:rsid w:val="009A27DD"/>
    <w:rsid w:val="009C7C3D"/>
    <w:rsid w:val="009E17D5"/>
    <w:rsid w:val="009F224B"/>
    <w:rsid w:val="00A004EA"/>
    <w:rsid w:val="00A06430"/>
    <w:rsid w:val="00A07DDC"/>
    <w:rsid w:val="00A43E84"/>
    <w:rsid w:val="00A54DA3"/>
    <w:rsid w:val="00A62F1D"/>
    <w:rsid w:val="00A73709"/>
    <w:rsid w:val="00A75F98"/>
    <w:rsid w:val="00A953D6"/>
    <w:rsid w:val="00AA2FF6"/>
    <w:rsid w:val="00AC525E"/>
    <w:rsid w:val="00AD0315"/>
    <w:rsid w:val="00AD49DC"/>
    <w:rsid w:val="00AD79FC"/>
    <w:rsid w:val="00AE7052"/>
    <w:rsid w:val="00AE7107"/>
    <w:rsid w:val="00AF2427"/>
    <w:rsid w:val="00B27164"/>
    <w:rsid w:val="00B378D7"/>
    <w:rsid w:val="00B51622"/>
    <w:rsid w:val="00B5697D"/>
    <w:rsid w:val="00B61103"/>
    <w:rsid w:val="00B64B43"/>
    <w:rsid w:val="00B71644"/>
    <w:rsid w:val="00B745F6"/>
    <w:rsid w:val="00B963C4"/>
    <w:rsid w:val="00BD75C9"/>
    <w:rsid w:val="00BE1414"/>
    <w:rsid w:val="00BE6935"/>
    <w:rsid w:val="00BE6D4B"/>
    <w:rsid w:val="00C02302"/>
    <w:rsid w:val="00C04DF5"/>
    <w:rsid w:val="00C060A8"/>
    <w:rsid w:val="00C21439"/>
    <w:rsid w:val="00C258E8"/>
    <w:rsid w:val="00C25F64"/>
    <w:rsid w:val="00C367C4"/>
    <w:rsid w:val="00C568BE"/>
    <w:rsid w:val="00C62C48"/>
    <w:rsid w:val="00C75AC9"/>
    <w:rsid w:val="00C84197"/>
    <w:rsid w:val="00C97AA8"/>
    <w:rsid w:val="00CA1682"/>
    <w:rsid w:val="00CA5BFF"/>
    <w:rsid w:val="00CB73F0"/>
    <w:rsid w:val="00CC405D"/>
    <w:rsid w:val="00CD518B"/>
    <w:rsid w:val="00CD7B1B"/>
    <w:rsid w:val="00CE581A"/>
    <w:rsid w:val="00CF4002"/>
    <w:rsid w:val="00D12128"/>
    <w:rsid w:val="00D14388"/>
    <w:rsid w:val="00D2294C"/>
    <w:rsid w:val="00D232B8"/>
    <w:rsid w:val="00D261B2"/>
    <w:rsid w:val="00D27651"/>
    <w:rsid w:val="00D31995"/>
    <w:rsid w:val="00D3392A"/>
    <w:rsid w:val="00D42B5E"/>
    <w:rsid w:val="00D50F2E"/>
    <w:rsid w:val="00D527D2"/>
    <w:rsid w:val="00D54A4E"/>
    <w:rsid w:val="00D54F2B"/>
    <w:rsid w:val="00D63E80"/>
    <w:rsid w:val="00D63EF0"/>
    <w:rsid w:val="00D678F3"/>
    <w:rsid w:val="00D72D05"/>
    <w:rsid w:val="00D83D8E"/>
    <w:rsid w:val="00DA13BD"/>
    <w:rsid w:val="00DC408D"/>
    <w:rsid w:val="00DD4330"/>
    <w:rsid w:val="00DD648B"/>
    <w:rsid w:val="00DD7CE3"/>
    <w:rsid w:val="00DE26F3"/>
    <w:rsid w:val="00E0255E"/>
    <w:rsid w:val="00E10AC5"/>
    <w:rsid w:val="00E2247E"/>
    <w:rsid w:val="00E24202"/>
    <w:rsid w:val="00E32C79"/>
    <w:rsid w:val="00E32EBB"/>
    <w:rsid w:val="00E415B5"/>
    <w:rsid w:val="00E42BDA"/>
    <w:rsid w:val="00E455C4"/>
    <w:rsid w:val="00E46A86"/>
    <w:rsid w:val="00E67C1D"/>
    <w:rsid w:val="00E75D40"/>
    <w:rsid w:val="00E80D50"/>
    <w:rsid w:val="00E83BA9"/>
    <w:rsid w:val="00E90DE8"/>
    <w:rsid w:val="00E9358E"/>
    <w:rsid w:val="00E97C0E"/>
    <w:rsid w:val="00EA7745"/>
    <w:rsid w:val="00EB75CD"/>
    <w:rsid w:val="00EC24B0"/>
    <w:rsid w:val="00EC7D34"/>
    <w:rsid w:val="00ED32AD"/>
    <w:rsid w:val="00ED3F43"/>
    <w:rsid w:val="00ED7975"/>
    <w:rsid w:val="00EF057C"/>
    <w:rsid w:val="00F042F1"/>
    <w:rsid w:val="00F1191A"/>
    <w:rsid w:val="00F21366"/>
    <w:rsid w:val="00F24633"/>
    <w:rsid w:val="00F54496"/>
    <w:rsid w:val="00F639A3"/>
    <w:rsid w:val="00F7060C"/>
    <w:rsid w:val="00F71093"/>
    <w:rsid w:val="00F85E3C"/>
    <w:rsid w:val="00F92995"/>
    <w:rsid w:val="00FA41B4"/>
    <w:rsid w:val="00FB4699"/>
    <w:rsid w:val="00FB4DF7"/>
    <w:rsid w:val="00FD167A"/>
    <w:rsid w:val="00FF447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81036"/>
  <w15:docId w15:val="{9E9B8F2A-B21B-412C-870A-4B9351C0C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qFormat="1"/>
    <w:lsdException w:name="List 5" w:semiHidden="1" w:unhideWhenUsed="1"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qFormat="1"/>
    <w:lsdException w:name="List Continue 5" w:semiHidden="1" w:unhideWhenUsed="1" w:qFormat="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21EEF"/>
    <w:rPr>
      <w:rFonts w:ascii="Verdana" w:hAnsi="Verdana"/>
      <w:sz w:val="24"/>
      <w:szCs w:val="22"/>
      <w:lang w:val="de-CH" w:eastAsia="en-US"/>
    </w:rPr>
  </w:style>
  <w:style w:type="paragraph" w:styleId="berschrift1">
    <w:name w:val="heading 1"/>
    <w:basedOn w:val="Standard"/>
    <w:next w:val="Standard"/>
    <w:link w:val="berschrift1Zchn"/>
    <w:uiPriority w:val="9"/>
    <w:qFormat/>
    <w:rsid w:val="00321EEF"/>
    <w:pPr>
      <w:keepNext/>
      <w:tabs>
        <w:tab w:val="left" w:pos="680"/>
      </w:tabs>
      <w:spacing w:before="480" w:after="240"/>
      <w:ind w:left="680" w:hanging="680"/>
      <w:outlineLvl w:val="0"/>
    </w:pPr>
    <w:rPr>
      <w:rFonts w:eastAsia="Times New Roman"/>
      <w:b/>
      <w:bCs/>
      <w:kern w:val="32"/>
      <w:sz w:val="30"/>
      <w:szCs w:val="32"/>
    </w:rPr>
  </w:style>
  <w:style w:type="paragraph" w:styleId="berschrift2">
    <w:name w:val="heading 2"/>
    <w:basedOn w:val="Standard"/>
    <w:next w:val="Standard"/>
    <w:link w:val="berschrift2Zchn"/>
    <w:uiPriority w:val="9"/>
    <w:unhideWhenUsed/>
    <w:qFormat/>
    <w:rsid w:val="007E576D"/>
    <w:pPr>
      <w:keepNext/>
      <w:tabs>
        <w:tab w:val="left" w:pos="851"/>
      </w:tabs>
      <w:spacing w:before="360"/>
      <w:ind w:left="851" w:hanging="851"/>
      <w:outlineLvl w:val="1"/>
    </w:pPr>
    <w:rPr>
      <w:rFonts w:eastAsia="Times New Roman"/>
      <w:b/>
      <w:bCs/>
      <w:iCs/>
      <w:sz w:val="28"/>
      <w:szCs w:val="28"/>
      <w:lang w:val="de-DE"/>
    </w:rPr>
  </w:style>
  <w:style w:type="paragraph" w:styleId="berschrift3">
    <w:name w:val="heading 3"/>
    <w:basedOn w:val="Standard"/>
    <w:next w:val="Standard"/>
    <w:link w:val="berschrift3Zchn"/>
    <w:uiPriority w:val="9"/>
    <w:unhideWhenUsed/>
    <w:qFormat/>
    <w:rsid w:val="00321EEF"/>
    <w:pPr>
      <w:keepNext/>
      <w:tabs>
        <w:tab w:val="left" w:pos="1134"/>
      </w:tabs>
      <w:spacing w:before="240" w:after="100"/>
      <w:ind w:left="1134" w:hanging="1134"/>
      <w:outlineLvl w:val="2"/>
    </w:pPr>
    <w:rPr>
      <w:rFonts w:eastAsia="Times New Roman"/>
      <w:b/>
      <w:bCs/>
      <w:sz w:val="26"/>
      <w:szCs w:val="26"/>
    </w:rPr>
  </w:style>
  <w:style w:type="paragraph" w:styleId="berschrift4">
    <w:name w:val="heading 4"/>
    <w:basedOn w:val="Standard"/>
    <w:next w:val="Standard"/>
    <w:link w:val="berschrift4Zchn"/>
    <w:uiPriority w:val="9"/>
    <w:unhideWhenUsed/>
    <w:rsid w:val="00321EEF"/>
    <w:pPr>
      <w:keepNext/>
      <w:tabs>
        <w:tab w:val="left" w:pos="1418"/>
      </w:tabs>
      <w:spacing w:before="240" w:after="80"/>
      <w:ind w:left="1418" w:hanging="1418"/>
      <w:outlineLvl w:val="3"/>
    </w:pPr>
    <w:rPr>
      <w:rFonts w:eastAsia="Times New Roman"/>
      <w:b/>
      <w:bCs/>
      <w:szCs w:val="28"/>
    </w:rPr>
  </w:style>
  <w:style w:type="paragraph" w:styleId="berschrift5">
    <w:name w:val="heading 5"/>
    <w:basedOn w:val="Standard"/>
    <w:next w:val="Standard"/>
    <w:link w:val="berschrift5Zchn"/>
    <w:uiPriority w:val="9"/>
    <w:unhideWhenUsed/>
    <w:rsid w:val="00321EEF"/>
    <w:pPr>
      <w:tabs>
        <w:tab w:val="left" w:pos="1701"/>
      </w:tabs>
      <w:spacing w:before="240" w:after="60"/>
      <w:ind w:left="1701" w:hanging="1701"/>
      <w:outlineLvl w:val="4"/>
    </w:pPr>
    <w:rPr>
      <w:rFonts w:eastAsia="Times New Roman"/>
      <w:b/>
      <w:bCs/>
      <w:iCs/>
      <w:szCs w:val="26"/>
    </w:rPr>
  </w:style>
  <w:style w:type="paragraph" w:styleId="berschrift6">
    <w:name w:val="heading 6"/>
    <w:basedOn w:val="Standard"/>
    <w:next w:val="Standard"/>
    <w:link w:val="berschrift6Zchn"/>
    <w:uiPriority w:val="9"/>
    <w:unhideWhenUsed/>
    <w:qFormat/>
    <w:rsid w:val="00321EEF"/>
    <w:pPr>
      <w:tabs>
        <w:tab w:val="left" w:pos="1985"/>
      </w:tabs>
      <w:spacing w:before="240" w:after="60"/>
      <w:ind w:left="1985" w:hanging="1985"/>
      <w:outlineLvl w:val="5"/>
    </w:pPr>
    <w:rPr>
      <w:rFonts w:eastAsia="Times New Roman"/>
      <w:b/>
      <w:bCs/>
    </w:rPr>
  </w:style>
  <w:style w:type="paragraph" w:styleId="berschrift7">
    <w:name w:val="heading 7"/>
    <w:basedOn w:val="Standard"/>
    <w:next w:val="Standard"/>
    <w:link w:val="berschrift7Zchn"/>
    <w:uiPriority w:val="9"/>
    <w:semiHidden/>
    <w:unhideWhenUsed/>
    <w:qFormat/>
    <w:rsid w:val="00321EEF"/>
    <w:pPr>
      <w:tabs>
        <w:tab w:val="left" w:pos="2268"/>
      </w:tabs>
      <w:spacing w:before="240" w:after="60"/>
      <w:ind w:left="2268" w:hanging="2268"/>
      <w:outlineLvl w:val="6"/>
    </w:pPr>
    <w:rPr>
      <w:rFonts w:eastAsia="Times New Roman"/>
      <w:szCs w:val="24"/>
    </w:rPr>
  </w:style>
  <w:style w:type="paragraph" w:styleId="berschrift8">
    <w:name w:val="heading 8"/>
    <w:basedOn w:val="Standard"/>
    <w:next w:val="Standard"/>
    <w:link w:val="berschrift8Zchn"/>
    <w:uiPriority w:val="9"/>
    <w:semiHidden/>
    <w:unhideWhenUsed/>
    <w:qFormat/>
    <w:rsid w:val="007E576D"/>
    <w:pPr>
      <w:tabs>
        <w:tab w:val="left" w:pos="2268"/>
      </w:tabs>
      <w:spacing w:before="240" w:after="60"/>
      <w:ind w:left="2268" w:hanging="2268"/>
      <w:outlineLvl w:val="7"/>
    </w:pPr>
    <w:rPr>
      <w:rFonts w:eastAsia="Times New Roman"/>
      <w:iCs/>
      <w:szCs w:val="24"/>
      <w:lang w:val="de-DE"/>
    </w:rPr>
  </w:style>
  <w:style w:type="paragraph" w:styleId="berschrift9">
    <w:name w:val="heading 9"/>
    <w:basedOn w:val="Standard"/>
    <w:next w:val="Standard"/>
    <w:link w:val="berschrift9Zchn"/>
    <w:uiPriority w:val="9"/>
    <w:semiHidden/>
    <w:unhideWhenUsed/>
    <w:qFormat/>
    <w:rsid w:val="007E576D"/>
    <w:pPr>
      <w:tabs>
        <w:tab w:val="left" w:pos="2268"/>
      </w:tabs>
      <w:spacing w:before="240" w:after="60"/>
      <w:ind w:left="2268" w:hanging="2268"/>
      <w:outlineLvl w:val="8"/>
    </w:pPr>
    <w:rPr>
      <w:rFonts w:eastAsia="Times New Roman"/>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321EEF"/>
    <w:rPr>
      <w:rFonts w:ascii="Verdana" w:eastAsia="Times New Roman" w:hAnsi="Verdana"/>
      <w:b/>
      <w:bCs/>
      <w:kern w:val="32"/>
      <w:sz w:val="30"/>
      <w:szCs w:val="32"/>
      <w:lang w:val="de-CH" w:eastAsia="en-US"/>
    </w:rPr>
  </w:style>
  <w:style w:type="character" w:customStyle="1" w:styleId="berschrift2Zchn">
    <w:name w:val="Überschrift 2 Zchn"/>
    <w:link w:val="berschrift2"/>
    <w:uiPriority w:val="9"/>
    <w:rsid w:val="007E576D"/>
    <w:rPr>
      <w:rFonts w:ascii="Verdana" w:eastAsia="Times New Roman" w:hAnsi="Verdana"/>
      <w:b/>
      <w:bCs/>
      <w:iCs/>
      <w:sz w:val="28"/>
      <w:szCs w:val="28"/>
      <w:lang w:eastAsia="en-US"/>
    </w:rPr>
  </w:style>
  <w:style w:type="character" w:customStyle="1" w:styleId="berschrift3Zchn">
    <w:name w:val="Überschrift 3 Zchn"/>
    <w:link w:val="berschrift3"/>
    <w:uiPriority w:val="9"/>
    <w:rsid w:val="00321EEF"/>
    <w:rPr>
      <w:rFonts w:ascii="Verdana" w:eastAsia="Times New Roman" w:hAnsi="Verdana"/>
      <w:b/>
      <w:bCs/>
      <w:sz w:val="26"/>
      <w:szCs w:val="26"/>
      <w:lang w:val="de-CH" w:eastAsia="en-US"/>
    </w:rPr>
  </w:style>
  <w:style w:type="character" w:customStyle="1" w:styleId="berschrift4Zchn">
    <w:name w:val="Überschrift 4 Zchn"/>
    <w:link w:val="berschrift4"/>
    <w:uiPriority w:val="9"/>
    <w:rsid w:val="00321EEF"/>
    <w:rPr>
      <w:rFonts w:ascii="Verdana" w:eastAsia="Times New Roman" w:hAnsi="Verdana"/>
      <w:b/>
      <w:bCs/>
      <w:sz w:val="24"/>
      <w:szCs w:val="28"/>
      <w:lang w:val="de-CH" w:eastAsia="en-US"/>
    </w:rPr>
  </w:style>
  <w:style w:type="character" w:customStyle="1" w:styleId="berschrift5Zchn">
    <w:name w:val="Überschrift 5 Zchn"/>
    <w:link w:val="berschrift5"/>
    <w:uiPriority w:val="9"/>
    <w:rsid w:val="00321EEF"/>
    <w:rPr>
      <w:rFonts w:ascii="Verdana" w:eastAsia="Times New Roman" w:hAnsi="Verdana"/>
      <w:b/>
      <w:bCs/>
      <w:iCs/>
      <w:sz w:val="24"/>
      <w:szCs w:val="26"/>
      <w:lang w:val="de-CH" w:eastAsia="en-US"/>
    </w:rPr>
  </w:style>
  <w:style w:type="character" w:customStyle="1" w:styleId="berschrift6Zchn">
    <w:name w:val="Überschrift 6 Zchn"/>
    <w:link w:val="berschrift6"/>
    <w:uiPriority w:val="9"/>
    <w:rsid w:val="00321EEF"/>
    <w:rPr>
      <w:rFonts w:ascii="Verdana" w:eastAsia="Times New Roman" w:hAnsi="Verdana"/>
      <w:b/>
      <w:bCs/>
      <w:sz w:val="24"/>
      <w:szCs w:val="22"/>
      <w:lang w:val="de-CH" w:eastAsia="en-US"/>
    </w:rPr>
  </w:style>
  <w:style w:type="character" w:customStyle="1" w:styleId="berschrift7Zchn">
    <w:name w:val="Überschrift 7 Zchn"/>
    <w:link w:val="berschrift7"/>
    <w:uiPriority w:val="9"/>
    <w:semiHidden/>
    <w:rsid w:val="00321EEF"/>
    <w:rPr>
      <w:rFonts w:ascii="Verdana" w:eastAsia="Times New Roman" w:hAnsi="Verdana"/>
      <w:sz w:val="24"/>
      <w:szCs w:val="24"/>
      <w:lang w:val="de-CH" w:eastAsia="en-US"/>
    </w:rPr>
  </w:style>
  <w:style w:type="character" w:customStyle="1" w:styleId="berschrift8Zchn">
    <w:name w:val="Überschrift 8 Zchn"/>
    <w:link w:val="berschrift8"/>
    <w:uiPriority w:val="9"/>
    <w:semiHidden/>
    <w:rsid w:val="007E576D"/>
    <w:rPr>
      <w:rFonts w:ascii="Verdana" w:eastAsia="Times New Roman" w:hAnsi="Verdana"/>
      <w:iCs/>
      <w:sz w:val="24"/>
      <w:szCs w:val="24"/>
      <w:lang w:eastAsia="en-US"/>
    </w:rPr>
  </w:style>
  <w:style w:type="character" w:customStyle="1" w:styleId="berschrift9Zchn">
    <w:name w:val="Überschrift 9 Zchn"/>
    <w:link w:val="berschrift9"/>
    <w:uiPriority w:val="9"/>
    <w:semiHidden/>
    <w:rsid w:val="007E576D"/>
    <w:rPr>
      <w:rFonts w:ascii="Verdana" w:eastAsia="Times New Roman" w:hAnsi="Verdana"/>
      <w:sz w:val="24"/>
      <w:szCs w:val="22"/>
      <w:lang w:eastAsia="en-US"/>
    </w:rPr>
  </w:style>
  <w:style w:type="paragraph" w:styleId="Liste">
    <w:name w:val="List"/>
    <w:basedOn w:val="Standard"/>
    <w:uiPriority w:val="99"/>
    <w:unhideWhenUsed/>
    <w:qFormat/>
    <w:rsid w:val="00321EEF"/>
    <w:pPr>
      <w:tabs>
        <w:tab w:val="left" w:pos="709"/>
      </w:tabs>
      <w:ind w:left="709" w:hanging="709"/>
    </w:pPr>
  </w:style>
  <w:style w:type="paragraph" w:styleId="Listenfortsetzung">
    <w:name w:val="List Continue"/>
    <w:basedOn w:val="Standard"/>
    <w:uiPriority w:val="99"/>
    <w:unhideWhenUsed/>
    <w:qFormat/>
    <w:rsid w:val="000C4D27"/>
    <w:pPr>
      <w:tabs>
        <w:tab w:val="left" w:pos="567"/>
      </w:tabs>
      <w:ind w:left="709"/>
    </w:pPr>
  </w:style>
  <w:style w:type="paragraph" w:styleId="Titel">
    <w:name w:val="Title"/>
    <w:basedOn w:val="Standard"/>
    <w:next w:val="Standard"/>
    <w:link w:val="TitelZchn"/>
    <w:uiPriority w:val="10"/>
    <w:qFormat/>
    <w:rsid w:val="007E576D"/>
    <w:pPr>
      <w:pBdr>
        <w:bottom w:val="single" w:sz="8" w:space="4" w:color="000000" w:themeColor="text1"/>
      </w:pBdr>
      <w:spacing w:after="300"/>
      <w:contextualSpacing/>
    </w:pPr>
    <w:rPr>
      <w:rFonts w:eastAsiaTheme="majorEastAsia" w:cstheme="majorBidi"/>
      <w:spacing w:val="5"/>
      <w:kern w:val="28"/>
      <w:sz w:val="52"/>
      <w:szCs w:val="52"/>
    </w:rPr>
  </w:style>
  <w:style w:type="character" w:customStyle="1" w:styleId="TitelZchn">
    <w:name w:val="Titel Zchn"/>
    <w:basedOn w:val="Absatz-Standardschriftart"/>
    <w:link w:val="Titel"/>
    <w:uiPriority w:val="10"/>
    <w:rsid w:val="007E576D"/>
    <w:rPr>
      <w:rFonts w:ascii="Verdana" w:eastAsiaTheme="majorEastAsia" w:hAnsi="Verdana" w:cstheme="majorBidi"/>
      <w:spacing w:val="5"/>
      <w:kern w:val="28"/>
      <w:sz w:val="52"/>
      <w:szCs w:val="52"/>
      <w:lang w:val="de-CH" w:eastAsia="en-US"/>
    </w:rPr>
  </w:style>
  <w:style w:type="paragraph" w:styleId="Untertitel">
    <w:name w:val="Subtitle"/>
    <w:basedOn w:val="Standard"/>
    <w:next w:val="Standard"/>
    <w:link w:val="UntertitelZchn"/>
    <w:uiPriority w:val="11"/>
    <w:qFormat/>
    <w:rsid w:val="007E576D"/>
    <w:pPr>
      <w:numPr>
        <w:ilvl w:val="1"/>
      </w:numPr>
      <w:ind w:left="568" w:hanging="284"/>
    </w:pPr>
    <w:rPr>
      <w:rFonts w:eastAsiaTheme="majorEastAsia" w:cstheme="majorBidi"/>
      <w:i/>
      <w:iCs/>
      <w:spacing w:val="15"/>
      <w:sz w:val="40"/>
      <w:szCs w:val="24"/>
    </w:rPr>
  </w:style>
  <w:style w:type="character" w:customStyle="1" w:styleId="UntertitelZchn">
    <w:name w:val="Untertitel Zchn"/>
    <w:basedOn w:val="Absatz-Standardschriftart"/>
    <w:link w:val="Untertitel"/>
    <w:uiPriority w:val="11"/>
    <w:rsid w:val="007E576D"/>
    <w:rPr>
      <w:rFonts w:ascii="Verdana" w:eastAsiaTheme="majorEastAsia" w:hAnsi="Verdana" w:cstheme="majorBidi"/>
      <w:i/>
      <w:iCs/>
      <w:spacing w:val="15"/>
      <w:sz w:val="40"/>
      <w:szCs w:val="24"/>
      <w:lang w:val="de-CH" w:eastAsia="en-US"/>
    </w:rPr>
  </w:style>
  <w:style w:type="paragraph" w:styleId="Liste3">
    <w:name w:val="List 3"/>
    <w:basedOn w:val="Standard"/>
    <w:uiPriority w:val="99"/>
    <w:unhideWhenUsed/>
    <w:qFormat/>
    <w:rsid w:val="00865EFD"/>
    <w:pPr>
      <w:tabs>
        <w:tab w:val="left" w:pos="567"/>
      </w:tabs>
      <w:ind w:left="2127" w:hanging="709"/>
    </w:pPr>
  </w:style>
  <w:style w:type="paragraph" w:styleId="Listenfortsetzung3">
    <w:name w:val="List Continue 3"/>
    <w:basedOn w:val="Standard"/>
    <w:uiPriority w:val="99"/>
    <w:unhideWhenUsed/>
    <w:qFormat/>
    <w:rsid w:val="00865EFD"/>
    <w:pPr>
      <w:tabs>
        <w:tab w:val="left" w:pos="567"/>
      </w:tabs>
      <w:ind w:left="2127"/>
    </w:pPr>
  </w:style>
  <w:style w:type="paragraph" w:styleId="Liste2">
    <w:name w:val="List 2"/>
    <w:basedOn w:val="Standard"/>
    <w:uiPriority w:val="99"/>
    <w:unhideWhenUsed/>
    <w:qFormat/>
    <w:rsid w:val="00865EFD"/>
    <w:pPr>
      <w:tabs>
        <w:tab w:val="left" w:pos="567"/>
      </w:tabs>
      <w:ind w:left="1418" w:hanging="709"/>
    </w:pPr>
  </w:style>
  <w:style w:type="paragraph" w:styleId="Listenfortsetzung2">
    <w:name w:val="List Continue 2"/>
    <w:basedOn w:val="Standard"/>
    <w:uiPriority w:val="99"/>
    <w:unhideWhenUsed/>
    <w:qFormat/>
    <w:rsid w:val="00865EFD"/>
    <w:pPr>
      <w:tabs>
        <w:tab w:val="left" w:pos="567"/>
      </w:tabs>
      <w:ind w:left="1418"/>
    </w:pPr>
  </w:style>
  <w:style w:type="paragraph" w:styleId="Liste4">
    <w:name w:val="List 4"/>
    <w:basedOn w:val="Standard"/>
    <w:uiPriority w:val="99"/>
    <w:unhideWhenUsed/>
    <w:qFormat/>
    <w:rsid w:val="00865EFD"/>
    <w:pPr>
      <w:ind w:left="2835" w:hanging="708"/>
      <w:contextualSpacing/>
    </w:pPr>
  </w:style>
  <w:style w:type="paragraph" w:styleId="Liste5">
    <w:name w:val="List 5"/>
    <w:basedOn w:val="Standard"/>
    <w:uiPriority w:val="99"/>
    <w:unhideWhenUsed/>
    <w:qFormat/>
    <w:rsid w:val="00592133"/>
    <w:pPr>
      <w:ind w:left="3544" w:hanging="709"/>
      <w:contextualSpacing/>
    </w:pPr>
  </w:style>
  <w:style w:type="paragraph" w:styleId="Listenfortsetzung4">
    <w:name w:val="List Continue 4"/>
    <w:basedOn w:val="Standard"/>
    <w:uiPriority w:val="99"/>
    <w:unhideWhenUsed/>
    <w:qFormat/>
    <w:rsid w:val="00865EFD"/>
    <w:pPr>
      <w:ind w:left="2835"/>
      <w:contextualSpacing/>
    </w:pPr>
  </w:style>
  <w:style w:type="paragraph" w:styleId="Listenfortsetzung5">
    <w:name w:val="List Continue 5"/>
    <w:basedOn w:val="Standard"/>
    <w:uiPriority w:val="99"/>
    <w:unhideWhenUsed/>
    <w:qFormat/>
    <w:rsid w:val="00592133"/>
    <w:pPr>
      <w:ind w:left="3544"/>
      <w:contextualSpacing/>
    </w:pPr>
  </w:style>
  <w:style w:type="table" w:styleId="Tabellenraster">
    <w:name w:val="Table Grid"/>
    <w:basedOn w:val="NormaleTabelle"/>
    <w:uiPriority w:val="59"/>
    <w:rsid w:val="005F62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style>
  <w:style w:type="character" w:styleId="Hyperlink">
    <w:name w:val="Hyperlink"/>
    <w:basedOn w:val="Absatz-Standardschriftart"/>
    <w:uiPriority w:val="99"/>
    <w:unhideWhenUsed/>
    <w:rsid w:val="008D5622"/>
    <w:rPr>
      <w:color w:val="0000FF" w:themeColor="hyperlink"/>
      <w:u w:val="single"/>
    </w:rPr>
  </w:style>
  <w:style w:type="character" w:styleId="BesuchterLink">
    <w:name w:val="FollowedHyperlink"/>
    <w:basedOn w:val="Absatz-Standardschriftart"/>
    <w:uiPriority w:val="99"/>
    <w:semiHidden/>
    <w:unhideWhenUsed/>
    <w:rsid w:val="008D5622"/>
    <w:rPr>
      <w:color w:val="800080" w:themeColor="followedHyperlink"/>
      <w:u w:val="single"/>
    </w:rPr>
  </w:style>
  <w:style w:type="paragraph" w:styleId="Verzeichnis1">
    <w:name w:val="toc 1"/>
    <w:basedOn w:val="Standard"/>
    <w:next w:val="Standard"/>
    <w:autoRedefine/>
    <w:uiPriority w:val="39"/>
    <w:unhideWhenUsed/>
    <w:rsid w:val="00FD167A"/>
    <w:pPr>
      <w:spacing w:after="100"/>
    </w:pPr>
  </w:style>
  <w:style w:type="paragraph" w:styleId="Verzeichnis2">
    <w:name w:val="toc 2"/>
    <w:basedOn w:val="Standard"/>
    <w:next w:val="Standard"/>
    <w:autoRedefine/>
    <w:uiPriority w:val="39"/>
    <w:unhideWhenUsed/>
    <w:rsid w:val="00FD167A"/>
    <w:pPr>
      <w:spacing w:after="100"/>
      <w:ind w:left="240"/>
    </w:pPr>
  </w:style>
  <w:style w:type="paragraph" w:styleId="Verzeichnis3">
    <w:name w:val="toc 3"/>
    <w:basedOn w:val="Standard"/>
    <w:next w:val="Standard"/>
    <w:autoRedefine/>
    <w:uiPriority w:val="39"/>
    <w:unhideWhenUsed/>
    <w:rsid w:val="00FD167A"/>
    <w:pPr>
      <w:spacing w:after="100"/>
      <w:ind w:left="480"/>
    </w:pPr>
  </w:style>
  <w:style w:type="paragraph" w:styleId="Verzeichnis4">
    <w:name w:val="toc 4"/>
    <w:basedOn w:val="Standard"/>
    <w:next w:val="Standard"/>
    <w:autoRedefine/>
    <w:uiPriority w:val="39"/>
    <w:unhideWhenUsed/>
    <w:rsid w:val="00E455C4"/>
    <w:pPr>
      <w:spacing w:after="100" w:line="259" w:lineRule="auto"/>
      <w:ind w:left="660"/>
    </w:pPr>
    <w:rPr>
      <w:rFonts w:asciiTheme="minorHAnsi" w:eastAsiaTheme="minorEastAsia" w:hAnsiTheme="minorHAnsi" w:cstheme="minorBidi"/>
      <w:sz w:val="22"/>
      <w:lang w:eastAsia="de-CH"/>
    </w:rPr>
  </w:style>
  <w:style w:type="paragraph" w:styleId="Verzeichnis5">
    <w:name w:val="toc 5"/>
    <w:basedOn w:val="Standard"/>
    <w:next w:val="Standard"/>
    <w:autoRedefine/>
    <w:uiPriority w:val="39"/>
    <w:unhideWhenUsed/>
    <w:rsid w:val="00E455C4"/>
    <w:pPr>
      <w:spacing w:after="100" w:line="259" w:lineRule="auto"/>
      <w:ind w:left="880"/>
    </w:pPr>
    <w:rPr>
      <w:rFonts w:asciiTheme="minorHAnsi" w:eastAsiaTheme="minorEastAsia" w:hAnsiTheme="minorHAnsi" w:cstheme="minorBidi"/>
      <w:sz w:val="22"/>
      <w:lang w:eastAsia="de-CH"/>
    </w:rPr>
  </w:style>
  <w:style w:type="paragraph" w:styleId="Verzeichnis6">
    <w:name w:val="toc 6"/>
    <w:basedOn w:val="Standard"/>
    <w:next w:val="Standard"/>
    <w:autoRedefine/>
    <w:uiPriority w:val="39"/>
    <w:unhideWhenUsed/>
    <w:rsid w:val="00E455C4"/>
    <w:pPr>
      <w:spacing w:after="100" w:line="259" w:lineRule="auto"/>
      <w:ind w:left="1100"/>
    </w:pPr>
    <w:rPr>
      <w:rFonts w:asciiTheme="minorHAnsi" w:eastAsiaTheme="minorEastAsia" w:hAnsiTheme="minorHAnsi" w:cstheme="minorBidi"/>
      <w:sz w:val="22"/>
      <w:lang w:eastAsia="de-CH"/>
    </w:rPr>
  </w:style>
  <w:style w:type="paragraph" w:styleId="Verzeichnis7">
    <w:name w:val="toc 7"/>
    <w:basedOn w:val="Standard"/>
    <w:next w:val="Standard"/>
    <w:autoRedefine/>
    <w:uiPriority w:val="39"/>
    <w:unhideWhenUsed/>
    <w:rsid w:val="00E455C4"/>
    <w:pPr>
      <w:spacing w:after="100" w:line="259" w:lineRule="auto"/>
      <w:ind w:left="1320"/>
    </w:pPr>
    <w:rPr>
      <w:rFonts w:asciiTheme="minorHAnsi" w:eastAsiaTheme="minorEastAsia" w:hAnsiTheme="minorHAnsi" w:cstheme="minorBidi"/>
      <w:sz w:val="22"/>
      <w:lang w:eastAsia="de-CH"/>
    </w:rPr>
  </w:style>
  <w:style w:type="paragraph" w:styleId="Verzeichnis8">
    <w:name w:val="toc 8"/>
    <w:basedOn w:val="Standard"/>
    <w:next w:val="Standard"/>
    <w:autoRedefine/>
    <w:uiPriority w:val="39"/>
    <w:unhideWhenUsed/>
    <w:rsid w:val="00E455C4"/>
    <w:pPr>
      <w:spacing w:after="100" w:line="259" w:lineRule="auto"/>
      <w:ind w:left="1540"/>
    </w:pPr>
    <w:rPr>
      <w:rFonts w:asciiTheme="minorHAnsi" w:eastAsiaTheme="minorEastAsia" w:hAnsiTheme="minorHAnsi" w:cstheme="minorBidi"/>
      <w:sz w:val="22"/>
      <w:lang w:eastAsia="de-CH"/>
    </w:rPr>
  </w:style>
  <w:style w:type="paragraph" w:styleId="Verzeichnis9">
    <w:name w:val="toc 9"/>
    <w:basedOn w:val="Standard"/>
    <w:next w:val="Standard"/>
    <w:autoRedefine/>
    <w:uiPriority w:val="39"/>
    <w:unhideWhenUsed/>
    <w:rsid w:val="00E455C4"/>
    <w:pPr>
      <w:spacing w:after="100" w:line="259" w:lineRule="auto"/>
      <w:ind w:left="1760"/>
    </w:pPr>
    <w:rPr>
      <w:rFonts w:asciiTheme="minorHAnsi" w:eastAsiaTheme="minorEastAsia" w:hAnsiTheme="minorHAnsi" w:cstheme="minorBidi"/>
      <w:sz w:val="22"/>
      <w:lang w:eastAsia="de-CH"/>
    </w:rPr>
  </w:style>
  <w:style w:type="character" w:styleId="NichtaufgelsteErwhnung">
    <w:name w:val="Unresolved Mention"/>
    <w:basedOn w:val="Absatz-Standardschriftart"/>
    <w:uiPriority w:val="99"/>
    <w:semiHidden/>
    <w:unhideWhenUsed/>
    <w:rsid w:val="00ED3F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tojo.c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eierannahelena@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D342B6-3C02-407A-9268-EDA57EB39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388</Words>
  <Characters>2445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Blindenschule Zollikofen</Company>
  <LinksUpToDate>false</LinksUpToDate>
  <CharactersWithSpaces>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Meier</dc:creator>
  <cp:lastModifiedBy>Anna Meier</cp:lastModifiedBy>
  <cp:revision>3</cp:revision>
  <dcterms:created xsi:type="dcterms:W3CDTF">2023-03-17T15:00:00Z</dcterms:created>
  <dcterms:modified xsi:type="dcterms:W3CDTF">2023-03-17T15:23:00Z</dcterms:modified>
</cp:coreProperties>
</file>